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AC4" w:rsidRPr="00946337" w:rsidRDefault="00783930" w:rsidP="00783930">
      <w:pPr>
        <w:pStyle w:val="MSUES"/>
        <w:numPr>
          <w:ilvl w:val="0"/>
          <w:numId w:val="1"/>
        </w:numPr>
        <w:rPr>
          <w:rFonts w:asciiTheme="minorHAnsi" w:hAnsiTheme="minorHAnsi"/>
        </w:rPr>
      </w:pPr>
      <w:r w:rsidRPr="00946337">
        <w:rPr>
          <w:rFonts w:asciiTheme="minorHAnsi" w:hAnsiTheme="minorHAnsi"/>
        </w:rPr>
        <w:t>A current of electricity is generated through the movement of electrons.</w:t>
      </w:r>
    </w:p>
    <w:p w:rsidR="00783930" w:rsidRPr="00946337" w:rsidRDefault="00783930" w:rsidP="00783930">
      <w:pPr>
        <w:pStyle w:val="MSUES"/>
        <w:numPr>
          <w:ilvl w:val="0"/>
          <w:numId w:val="1"/>
        </w:numPr>
        <w:rPr>
          <w:rFonts w:asciiTheme="minorHAnsi" w:hAnsiTheme="minorHAnsi"/>
        </w:rPr>
      </w:pPr>
      <w:r w:rsidRPr="00946337">
        <w:rPr>
          <w:rFonts w:asciiTheme="minorHAnsi" w:hAnsiTheme="minorHAnsi"/>
        </w:rPr>
        <w:t>A battery has a positive and a negative end</w:t>
      </w:r>
    </w:p>
    <w:p w:rsidR="00783930" w:rsidRPr="00946337" w:rsidRDefault="00783930" w:rsidP="00783930">
      <w:pPr>
        <w:pStyle w:val="MSUES"/>
        <w:numPr>
          <w:ilvl w:val="0"/>
          <w:numId w:val="1"/>
        </w:numPr>
        <w:rPr>
          <w:rFonts w:asciiTheme="minorHAnsi" w:hAnsiTheme="minorHAnsi"/>
        </w:rPr>
      </w:pPr>
      <w:r w:rsidRPr="00946337">
        <w:rPr>
          <w:rFonts w:asciiTheme="minorHAnsi" w:hAnsiTheme="minorHAnsi"/>
        </w:rPr>
        <w:t>Electrons are negative</w:t>
      </w:r>
    </w:p>
    <w:p w:rsidR="00783930" w:rsidRPr="00946337" w:rsidRDefault="00783930" w:rsidP="00783930">
      <w:pPr>
        <w:pStyle w:val="MSUES"/>
        <w:numPr>
          <w:ilvl w:val="0"/>
          <w:numId w:val="1"/>
        </w:numPr>
        <w:rPr>
          <w:rFonts w:asciiTheme="minorHAnsi" w:hAnsiTheme="minorHAnsi"/>
        </w:rPr>
      </w:pPr>
      <w:r w:rsidRPr="00946337">
        <w:rPr>
          <w:rFonts w:asciiTheme="minorHAnsi" w:hAnsiTheme="minorHAnsi"/>
        </w:rPr>
        <w:t>Electrons are attracted to the positive protons in the positive end of the battery.</w:t>
      </w:r>
    </w:p>
    <w:p w:rsidR="00783930" w:rsidRPr="00946337" w:rsidRDefault="00783930" w:rsidP="00783930">
      <w:pPr>
        <w:pStyle w:val="MSUES"/>
        <w:numPr>
          <w:ilvl w:val="0"/>
          <w:numId w:val="1"/>
        </w:numPr>
        <w:rPr>
          <w:rFonts w:asciiTheme="minorHAnsi" w:hAnsiTheme="minorHAnsi"/>
        </w:rPr>
      </w:pPr>
      <w:r w:rsidRPr="00946337">
        <w:rPr>
          <w:rFonts w:asciiTheme="minorHAnsi" w:hAnsiTheme="minorHAnsi"/>
        </w:rPr>
        <w:t>Electrons are repelled by the electrons in the negative end of the battery.</w:t>
      </w:r>
    </w:p>
    <w:p w:rsidR="00783930" w:rsidRPr="00946337" w:rsidRDefault="00783930" w:rsidP="00783930">
      <w:pPr>
        <w:pStyle w:val="MSUES"/>
        <w:rPr>
          <w:rFonts w:asciiTheme="minorHAnsi" w:hAnsiTheme="minorHAnsi"/>
        </w:rPr>
      </w:pPr>
    </w:p>
    <w:p w:rsidR="00783930" w:rsidRPr="00946337" w:rsidRDefault="002F10C7" w:rsidP="00783930">
      <w:pPr>
        <w:pStyle w:val="MSUES"/>
        <w:rPr>
          <w:rFonts w:asciiTheme="minorHAnsi" w:hAnsiTheme="minorHAnsi"/>
        </w:rPr>
      </w:pPr>
      <w:r w:rsidRPr="00946337">
        <w:rPr>
          <w:rFonts w:asciiTheme="minorHAnsi" w:hAnsiTheme="minorHAnsi"/>
          <w:noProof/>
        </w:rPr>
        <w:drawing>
          <wp:inline distT="0" distB="0" distL="0" distR="0">
            <wp:extent cx="1402126" cy="1251208"/>
            <wp:effectExtent l="19050" t="0" r="7574" b="0"/>
            <wp:docPr id="4" name="Picture 4" descr="http://www.clipproject.info/Cliparts_Free/Gegenstaende_Free/Clipart-Cartoon-Design-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lipproject.info/Cliparts_Free/Gegenstaende_Free/Clipart-Cartoon-Design-79.gif"/>
                    <pic:cNvPicPr>
                      <a:picLocks noChangeAspect="1" noChangeArrowheads="1"/>
                    </pic:cNvPicPr>
                  </pic:nvPicPr>
                  <pic:blipFill>
                    <a:blip r:embed="rId7" cstate="print"/>
                    <a:srcRect b="10694"/>
                    <a:stretch>
                      <a:fillRect/>
                    </a:stretch>
                  </pic:blipFill>
                  <pic:spPr bwMode="auto">
                    <a:xfrm>
                      <a:off x="0" y="0"/>
                      <a:ext cx="1402126" cy="1251208"/>
                    </a:xfrm>
                    <a:prstGeom prst="rect">
                      <a:avLst/>
                    </a:prstGeom>
                    <a:noFill/>
                    <a:ln w="9525">
                      <a:noFill/>
                      <a:miter lim="800000"/>
                      <a:headEnd/>
                      <a:tailEnd/>
                    </a:ln>
                  </pic:spPr>
                </pic:pic>
              </a:graphicData>
            </a:graphic>
          </wp:inline>
        </w:drawing>
      </w:r>
    </w:p>
    <w:p w:rsidR="00783930" w:rsidRPr="00946337" w:rsidRDefault="00C7643C" w:rsidP="00783930">
      <w:pPr>
        <w:pStyle w:val="MSUES"/>
        <w:rPr>
          <w:rFonts w:asciiTheme="minorHAnsi" w:hAnsiTheme="minorHAnsi"/>
        </w:rPr>
      </w:pPr>
      <w:r>
        <w:rPr>
          <w:rFonts w:asciiTheme="minorHAnsi" w:hAnsiTheme="minorHAnsi"/>
          <w:noProof/>
        </w:rPr>
        <w:drawing>
          <wp:anchor distT="0" distB="0" distL="114300" distR="114300" simplePos="0" relativeHeight="251658240" behindDoc="1" locked="0" layoutInCell="1" allowOverlap="1">
            <wp:simplePos x="0" y="0"/>
            <wp:positionH relativeFrom="column">
              <wp:posOffset>3472815</wp:posOffset>
            </wp:positionH>
            <wp:positionV relativeFrom="paragraph">
              <wp:posOffset>98425</wp:posOffset>
            </wp:positionV>
            <wp:extent cx="3340735" cy="1376680"/>
            <wp:effectExtent l="19050" t="0" r="0" b="0"/>
            <wp:wrapTight wrapText="bothSides">
              <wp:wrapPolygon edited="0">
                <wp:start x="-123" y="0"/>
                <wp:lineTo x="-123" y="21221"/>
                <wp:lineTo x="21555" y="21221"/>
                <wp:lineTo x="21555" y="0"/>
                <wp:lineTo x="-123" y="0"/>
              </wp:wrapPolygon>
            </wp:wrapTight>
            <wp:docPr id="2" name="Picture 1" descr="http://t0.gstatic.com/images?q=tbn:ANd9GcQrPycnQS_q-VMu8tGrYTWh0Tb04_BZo6pEBfCBoM9kKE4RdmSYWI9x1m5p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QrPycnQS_q-VMu8tGrYTWh0Tb04_BZo6pEBfCBoM9kKE4RdmSYWI9x1m5pWw"/>
                    <pic:cNvPicPr>
                      <a:picLocks noChangeAspect="1" noChangeArrowheads="1"/>
                    </pic:cNvPicPr>
                  </pic:nvPicPr>
                  <pic:blipFill>
                    <a:blip r:embed="rId8" cstate="print"/>
                    <a:srcRect/>
                    <a:stretch>
                      <a:fillRect/>
                    </a:stretch>
                  </pic:blipFill>
                  <pic:spPr bwMode="auto">
                    <a:xfrm>
                      <a:off x="0" y="0"/>
                      <a:ext cx="3340735" cy="1376680"/>
                    </a:xfrm>
                    <a:prstGeom prst="rect">
                      <a:avLst/>
                    </a:prstGeom>
                    <a:noFill/>
                    <a:ln w="9525">
                      <a:noFill/>
                      <a:miter lim="800000"/>
                      <a:headEnd/>
                      <a:tailEnd/>
                    </a:ln>
                  </pic:spPr>
                </pic:pic>
              </a:graphicData>
            </a:graphic>
          </wp:anchor>
        </w:drawing>
      </w:r>
    </w:p>
    <w:p w:rsidR="00783930" w:rsidRPr="00946337" w:rsidRDefault="00783930" w:rsidP="00BB4093">
      <w:pPr>
        <w:pStyle w:val="MSUES"/>
        <w:rPr>
          <w:rFonts w:asciiTheme="minorHAnsi" w:hAnsiTheme="minorHAnsi"/>
          <w:b/>
        </w:rPr>
      </w:pPr>
      <w:r w:rsidRPr="00946337">
        <w:rPr>
          <w:rFonts w:asciiTheme="minorHAnsi" w:hAnsiTheme="minorHAnsi"/>
          <w:b/>
        </w:rPr>
        <w:t>There are two main types of current:</w:t>
      </w:r>
    </w:p>
    <w:p w:rsidR="00783930" w:rsidRPr="00946337" w:rsidRDefault="00783930" w:rsidP="00BB4093">
      <w:pPr>
        <w:pStyle w:val="MSUES"/>
        <w:rPr>
          <w:rFonts w:asciiTheme="minorHAnsi" w:hAnsiTheme="minorHAnsi"/>
        </w:rPr>
      </w:pPr>
      <w:r w:rsidRPr="00946337">
        <w:rPr>
          <w:rFonts w:asciiTheme="minorHAnsi" w:hAnsiTheme="minorHAnsi"/>
          <w:b/>
        </w:rPr>
        <w:t>1.  Direct current:</w:t>
      </w:r>
      <w:r w:rsidRPr="00946337">
        <w:rPr>
          <w:rFonts w:asciiTheme="minorHAnsi" w:hAnsiTheme="minorHAnsi"/>
        </w:rPr>
        <w:t xml:space="preserve">  </w:t>
      </w:r>
      <w:r w:rsidR="00714853" w:rsidRPr="00946337">
        <w:rPr>
          <w:rFonts w:asciiTheme="minorHAnsi" w:hAnsiTheme="minorHAnsi"/>
        </w:rPr>
        <w:t xml:space="preserve">negatively charged </w:t>
      </w:r>
      <w:r w:rsidRPr="00946337">
        <w:rPr>
          <w:rFonts w:asciiTheme="minorHAnsi" w:hAnsiTheme="minorHAnsi"/>
        </w:rPr>
        <w:t>electrons that flow in one direction only</w:t>
      </w:r>
    </w:p>
    <w:p w:rsidR="00783930" w:rsidRPr="00946337" w:rsidRDefault="00783930" w:rsidP="00BB4093">
      <w:pPr>
        <w:pStyle w:val="MSUES"/>
        <w:rPr>
          <w:rFonts w:asciiTheme="minorHAnsi" w:hAnsiTheme="minorHAnsi"/>
        </w:rPr>
      </w:pPr>
      <w:r w:rsidRPr="00946337">
        <w:rPr>
          <w:rFonts w:asciiTheme="minorHAnsi" w:hAnsiTheme="minorHAnsi"/>
          <w:b/>
        </w:rPr>
        <w:t>2.</w:t>
      </w:r>
      <w:r w:rsidRPr="00946337">
        <w:rPr>
          <w:rFonts w:asciiTheme="minorHAnsi" w:hAnsiTheme="minorHAnsi"/>
        </w:rPr>
        <w:t xml:space="preserve">  </w:t>
      </w:r>
      <w:r w:rsidR="00714853" w:rsidRPr="00946337">
        <w:rPr>
          <w:rFonts w:asciiTheme="minorHAnsi" w:hAnsiTheme="minorHAnsi"/>
          <w:b/>
        </w:rPr>
        <w:t>Alternating current:</w:t>
      </w:r>
      <w:r w:rsidR="00714853" w:rsidRPr="00946337">
        <w:rPr>
          <w:rFonts w:asciiTheme="minorHAnsi" w:hAnsiTheme="minorHAnsi"/>
        </w:rPr>
        <w:t xml:space="preserve">  negatively charged electrons move in one direction for a very short time, and then they reverse direction. This happens over and over again. </w:t>
      </w:r>
    </w:p>
    <w:p w:rsidR="00714853" w:rsidRPr="00946337" w:rsidRDefault="00714853" w:rsidP="00BB4093">
      <w:pPr>
        <w:pStyle w:val="MSUES"/>
        <w:rPr>
          <w:rFonts w:asciiTheme="minorHAnsi" w:hAnsiTheme="minorHAnsi"/>
        </w:rPr>
      </w:pPr>
    </w:p>
    <w:p w:rsidR="00714853" w:rsidRPr="00946337" w:rsidRDefault="00714853" w:rsidP="00BB4093">
      <w:pPr>
        <w:pStyle w:val="MSUES"/>
        <w:rPr>
          <w:rFonts w:asciiTheme="minorHAnsi" w:hAnsiTheme="minorHAnsi"/>
        </w:rPr>
      </w:pPr>
    </w:p>
    <w:p w:rsidR="00714853" w:rsidRPr="00946337" w:rsidRDefault="00714853" w:rsidP="00714853">
      <w:pPr>
        <w:pStyle w:val="MSUES"/>
        <w:numPr>
          <w:ilvl w:val="0"/>
          <w:numId w:val="2"/>
        </w:numPr>
        <w:rPr>
          <w:rFonts w:asciiTheme="minorHAnsi" w:hAnsiTheme="minorHAnsi"/>
        </w:rPr>
      </w:pPr>
      <w:r w:rsidRPr="00946337">
        <w:rPr>
          <w:rFonts w:asciiTheme="minorHAnsi" w:hAnsiTheme="minorHAnsi"/>
          <w:b/>
        </w:rPr>
        <w:t>Direct current</w:t>
      </w:r>
      <w:r w:rsidRPr="00946337">
        <w:rPr>
          <w:rFonts w:asciiTheme="minorHAnsi" w:hAnsiTheme="minorHAnsi"/>
        </w:rPr>
        <w:t xml:space="preserve"> is used in a simple circuit with a battery, copper wire and a light bulb.</w:t>
      </w:r>
    </w:p>
    <w:p w:rsidR="002F10C7" w:rsidRPr="00946337" w:rsidRDefault="00714853" w:rsidP="002F10C7">
      <w:pPr>
        <w:pStyle w:val="MSUES"/>
        <w:numPr>
          <w:ilvl w:val="0"/>
          <w:numId w:val="2"/>
        </w:numPr>
        <w:autoSpaceDE w:val="0"/>
        <w:autoSpaceDN w:val="0"/>
        <w:adjustRightInd w:val="0"/>
        <w:rPr>
          <w:rFonts w:asciiTheme="minorHAnsi" w:hAnsiTheme="minorHAnsi"/>
        </w:rPr>
      </w:pPr>
      <w:r w:rsidRPr="00946337">
        <w:rPr>
          <w:rFonts w:asciiTheme="minorHAnsi" w:hAnsiTheme="minorHAnsi"/>
          <w:b/>
        </w:rPr>
        <w:t>Alternating current</w:t>
      </w:r>
      <w:r w:rsidRPr="00946337">
        <w:rPr>
          <w:rFonts w:asciiTheme="minorHAnsi" w:hAnsiTheme="minorHAnsi"/>
        </w:rPr>
        <w:t xml:space="preserve"> is what is used at the Mains Supply (</w:t>
      </w:r>
      <w:proofErr w:type="gramStart"/>
      <w:r w:rsidRPr="00946337">
        <w:rPr>
          <w:rFonts w:asciiTheme="minorHAnsi" w:hAnsiTheme="minorHAnsi"/>
        </w:rPr>
        <w:t>power company</w:t>
      </w:r>
      <w:proofErr w:type="gramEnd"/>
      <w:r w:rsidRPr="00946337">
        <w:rPr>
          <w:rFonts w:asciiTheme="minorHAnsi" w:hAnsiTheme="minorHAnsi"/>
        </w:rPr>
        <w:t xml:space="preserve">).  </w:t>
      </w:r>
    </w:p>
    <w:p w:rsidR="002F10C7" w:rsidRPr="00946337" w:rsidRDefault="002F10C7" w:rsidP="002F10C7">
      <w:pPr>
        <w:pStyle w:val="MSUES"/>
        <w:numPr>
          <w:ilvl w:val="0"/>
          <w:numId w:val="2"/>
        </w:numPr>
        <w:autoSpaceDE w:val="0"/>
        <w:autoSpaceDN w:val="0"/>
        <w:adjustRightInd w:val="0"/>
        <w:rPr>
          <w:rFonts w:asciiTheme="minorHAnsi" w:hAnsiTheme="minorHAnsi"/>
        </w:rPr>
      </w:pPr>
      <w:r w:rsidRPr="00946337">
        <w:rPr>
          <w:rFonts w:asciiTheme="minorHAnsi" w:hAnsiTheme="minorHAnsi"/>
          <w:b/>
        </w:rPr>
        <w:t>Direct currents</w:t>
      </w:r>
      <w:r w:rsidRPr="00946337">
        <w:rPr>
          <w:rFonts w:asciiTheme="minorHAnsi" w:hAnsiTheme="minorHAnsi"/>
        </w:rPr>
        <w:t xml:space="preserve"> can generate power, but the DC power transmission </w:t>
      </w:r>
      <w:r w:rsidRPr="00946337">
        <w:rPr>
          <w:rFonts w:asciiTheme="minorHAnsi" w:hAnsiTheme="minorHAnsi"/>
          <w:b/>
        </w:rPr>
        <w:t>loses a lot of energy</w:t>
      </w:r>
      <w:r w:rsidRPr="00946337">
        <w:rPr>
          <w:rFonts w:asciiTheme="minorHAnsi" w:hAnsiTheme="minorHAnsi"/>
        </w:rPr>
        <w:t>.  The power companies have to put much more effort into sending DC power from the company to your house. </w:t>
      </w:r>
    </w:p>
    <w:p w:rsidR="002F10C7" w:rsidRPr="00946337" w:rsidRDefault="00CC564B" w:rsidP="002F10C7">
      <w:pPr>
        <w:pStyle w:val="MSUES"/>
        <w:numPr>
          <w:ilvl w:val="0"/>
          <w:numId w:val="2"/>
        </w:numPr>
        <w:autoSpaceDE w:val="0"/>
        <w:autoSpaceDN w:val="0"/>
        <w:adjustRightInd w:val="0"/>
        <w:rPr>
          <w:rFonts w:asciiTheme="minorHAnsi" w:hAnsiTheme="minorHAnsi"/>
        </w:rPr>
      </w:pPr>
      <w:r w:rsidRPr="00CC564B">
        <w:rPr>
          <w:rFonts w:asciiTheme="minorHAnsi" w:hAnsiTheme="minorHAnsi" w:cs="FrutigerLTStd-Roman"/>
          <w:noProof/>
        </w:rPr>
        <w:pict>
          <v:rect id="_x0000_s1031" style="position:absolute;left:0;text-align:left;margin-left:-3.05pt;margin-top:38.45pt;width:537.85pt;height:157pt;z-index:251664384" filled="f" strokeweight="3pt"/>
        </w:pict>
      </w:r>
      <w:r w:rsidR="002F10C7" w:rsidRPr="00946337">
        <w:rPr>
          <w:rFonts w:asciiTheme="minorHAnsi" w:hAnsiTheme="minorHAnsi" w:cs="FrutigerLTStd-Roman"/>
        </w:rPr>
        <w:t xml:space="preserve">The voltage produced at the power company can be changed in an </w:t>
      </w:r>
      <w:r w:rsidR="002F10C7" w:rsidRPr="00946337">
        <w:rPr>
          <w:rFonts w:asciiTheme="minorHAnsi" w:hAnsiTheme="minorHAnsi" w:cs="FrutigerLTStd-Roman"/>
          <w:b/>
        </w:rPr>
        <w:t>alternating current system</w:t>
      </w:r>
      <w:r w:rsidR="002F10C7" w:rsidRPr="00946337">
        <w:rPr>
          <w:rFonts w:asciiTheme="minorHAnsi" w:hAnsiTheme="minorHAnsi" w:cs="FrutigerLTStd-Roman"/>
        </w:rPr>
        <w:t xml:space="preserve"> to transfer energy more efficiently.</w:t>
      </w:r>
    </w:p>
    <w:p w:rsidR="00783930" w:rsidRPr="00946337" w:rsidRDefault="00CC564B" w:rsidP="00BB4093">
      <w:pPr>
        <w:pStyle w:val="MSUES"/>
        <w:rPr>
          <w:rFonts w:asciiTheme="minorHAnsi" w:hAnsiTheme="minorHAnsi"/>
        </w:rPr>
      </w:pPr>
      <w:r>
        <w:rPr>
          <w:rFonts w:asciiTheme="minorHAnsi" w:hAnsiTheme="minorHAnsi"/>
          <w:noProof/>
        </w:rPr>
        <w:pict>
          <v:shapetype id="_x0000_t32" coordsize="21600,21600" o:spt="32" o:oned="t" path="m,l21600,21600e" filled="f">
            <v:path arrowok="t" fillok="f" o:connecttype="none"/>
            <o:lock v:ext="edit" shapetype="t"/>
          </v:shapetype>
          <v:shape id="_x0000_s1030" type="#_x0000_t32" style="position:absolute;margin-left:453.85pt;margin-top:7.75pt;width:33.95pt;height:0;z-index:251663360" o:connectortype="straight">
            <v:stroke endarrow="block"/>
          </v:shape>
        </w:pict>
      </w:r>
      <w:r>
        <w:rPr>
          <w:rFonts w:asciiTheme="minorHAnsi" w:hAnsiTheme="minorHAnsi"/>
          <w:noProof/>
        </w:rPr>
        <w:pict>
          <v:shape id="_x0000_s1029" type="#_x0000_t32" style="position:absolute;margin-left:386.25pt;margin-top:7.75pt;width:33.95pt;height:0;z-index:251662336" o:connectortype="straight">
            <v:stroke endarrow="block"/>
          </v:shape>
        </w:pict>
      </w:r>
      <w:r>
        <w:rPr>
          <w:rFonts w:asciiTheme="minorHAnsi" w:hAnsiTheme="minorHAnsi"/>
          <w:noProof/>
        </w:rPr>
        <w:pict>
          <v:shape id="_x0000_s1027" type="#_x0000_t32" style="position:absolute;margin-left:289.2pt;margin-top:7.75pt;width:33.95pt;height:0;z-index:251661312" o:connectortype="straight">
            <v:stroke endarrow="block"/>
          </v:shape>
        </w:pict>
      </w:r>
      <w:r>
        <w:rPr>
          <w:rFonts w:asciiTheme="minorHAnsi" w:hAnsiTheme="minorHAnsi"/>
          <w:noProof/>
        </w:rPr>
        <w:pict>
          <v:shape id="_x0000_s1026" type="#_x0000_t32" style="position:absolute;margin-left:100.2pt;margin-top:7.75pt;width:117.95pt;height:0;z-index:251660288" o:connectortype="straight">
            <v:stroke endarrow="block"/>
          </v:shape>
        </w:pict>
      </w:r>
      <w:r w:rsidR="002F10C7" w:rsidRPr="00946337">
        <w:rPr>
          <w:rFonts w:asciiTheme="minorHAnsi" w:hAnsiTheme="minorHAnsi"/>
          <w:noProof/>
        </w:rPr>
        <w:drawing>
          <wp:anchor distT="0" distB="0" distL="114300" distR="114300" simplePos="0" relativeHeight="251659264" behindDoc="1" locked="0" layoutInCell="1" allowOverlap="1">
            <wp:simplePos x="0" y="0"/>
            <wp:positionH relativeFrom="column">
              <wp:posOffset>-41910</wp:posOffset>
            </wp:positionH>
            <wp:positionV relativeFrom="paragraph">
              <wp:posOffset>118745</wp:posOffset>
            </wp:positionV>
            <wp:extent cx="6844030" cy="1652270"/>
            <wp:effectExtent l="19050" t="0" r="0" b="0"/>
            <wp:wrapTight wrapText="bothSides">
              <wp:wrapPolygon edited="0">
                <wp:start x="-60" y="0"/>
                <wp:lineTo x="-60" y="21417"/>
                <wp:lineTo x="21584" y="21417"/>
                <wp:lineTo x="21584" y="0"/>
                <wp:lineTo x="-60" y="0"/>
              </wp:wrapPolygon>
            </wp:wrapTight>
            <wp:docPr id="3" name="Picture 2" descr="2011-10-27_18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10-27_1856.png"/>
                    <pic:cNvPicPr/>
                  </pic:nvPicPr>
                  <pic:blipFill>
                    <a:blip r:embed="rId9" cstate="print"/>
                    <a:stretch>
                      <a:fillRect/>
                    </a:stretch>
                  </pic:blipFill>
                  <pic:spPr>
                    <a:xfrm>
                      <a:off x="0" y="0"/>
                      <a:ext cx="6844030" cy="1652270"/>
                    </a:xfrm>
                    <a:prstGeom prst="rect">
                      <a:avLst/>
                    </a:prstGeom>
                  </pic:spPr>
                </pic:pic>
              </a:graphicData>
            </a:graphic>
          </wp:anchor>
        </w:drawing>
      </w:r>
      <w:r w:rsidR="002F10C7" w:rsidRPr="00946337">
        <w:rPr>
          <w:rFonts w:asciiTheme="minorHAnsi" w:hAnsiTheme="minorHAnsi"/>
        </w:rPr>
        <w:t xml:space="preserve">                 Substation                                             transformers               junction box              outlet              lamp </w:t>
      </w:r>
    </w:p>
    <w:p w:rsidR="00783930" w:rsidRPr="00946337" w:rsidRDefault="00783930" w:rsidP="00BB4093">
      <w:pPr>
        <w:pStyle w:val="MSUES"/>
        <w:rPr>
          <w:rFonts w:asciiTheme="minorHAnsi" w:hAnsiTheme="minorHAnsi"/>
        </w:rPr>
      </w:pPr>
    </w:p>
    <w:p w:rsidR="00946337" w:rsidRPr="00946337" w:rsidRDefault="00946337" w:rsidP="00946337">
      <w:pPr>
        <w:pStyle w:val="ListParagraph"/>
        <w:autoSpaceDE w:val="0"/>
        <w:autoSpaceDN w:val="0"/>
        <w:adjustRightInd w:val="0"/>
        <w:spacing w:after="0" w:line="240" w:lineRule="auto"/>
        <w:rPr>
          <w:b/>
          <w:sz w:val="24"/>
          <w:szCs w:val="24"/>
        </w:rPr>
      </w:pPr>
    </w:p>
    <w:p w:rsidR="00946337" w:rsidRPr="00946337" w:rsidRDefault="00946337" w:rsidP="00946337">
      <w:pPr>
        <w:pStyle w:val="ListParagraph"/>
        <w:autoSpaceDE w:val="0"/>
        <w:autoSpaceDN w:val="0"/>
        <w:adjustRightInd w:val="0"/>
        <w:spacing w:after="0" w:line="240" w:lineRule="auto"/>
        <w:rPr>
          <w:b/>
          <w:sz w:val="24"/>
          <w:szCs w:val="24"/>
        </w:rPr>
      </w:pPr>
      <w:r w:rsidRPr="00946337">
        <w:rPr>
          <w:b/>
          <w:sz w:val="24"/>
          <w:szCs w:val="24"/>
        </w:rPr>
        <w:t xml:space="preserve"> </w:t>
      </w:r>
    </w:p>
    <w:p w:rsidR="00946337" w:rsidRPr="00946337" w:rsidRDefault="00946337" w:rsidP="00946337">
      <w:pPr>
        <w:pStyle w:val="ListParagraph"/>
        <w:autoSpaceDE w:val="0"/>
        <w:autoSpaceDN w:val="0"/>
        <w:adjustRightInd w:val="0"/>
        <w:spacing w:after="0" w:line="240" w:lineRule="auto"/>
        <w:rPr>
          <w:b/>
          <w:sz w:val="24"/>
          <w:szCs w:val="24"/>
        </w:rPr>
      </w:pPr>
    </w:p>
    <w:p w:rsidR="00946337" w:rsidRPr="00946337" w:rsidRDefault="00946337" w:rsidP="00946337">
      <w:pPr>
        <w:pStyle w:val="ListParagraph"/>
        <w:autoSpaceDE w:val="0"/>
        <w:autoSpaceDN w:val="0"/>
        <w:adjustRightInd w:val="0"/>
        <w:spacing w:after="0" w:line="240" w:lineRule="auto"/>
        <w:rPr>
          <w:b/>
          <w:sz w:val="24"/>
          <w:szCs w:val="24"/>
        </w:rPr>
      </w:pPr>
    </w:p>
    <w:p w:rsidR="00946337" w:rsidRPr="00946337" w:rsidRDefault="00946337" w:rsidP="00946337">
      <w:pPr>
        <w:pStyle w:val="ListParagraph"/>
        <w:autoSpaceDE w:val="0"/>
        <w:autoSpaceDN w:val="0"/>
        <w:adjustRightInd w:val="0"/>
        <w:spacing w:after="0" w:line="240" w:lineRule="auto"/>
        <w:rPr>
          <w:b/>
          <w:sz w:val="24"/>
          <w:szCs w:val="24"/>
        </w:rPr>
      </w:pPr>
    </w:p>
    <w:p w:rsidR="00946337" w:rsidRPr="00946337" w:rsidRDefault="00946337" w:rsidP="00946337">
      <w:pPr>
        <w:pStyle w:val="ListParagraph"/>
        <w:autoSpaceDE w:val="0"/>
        <w:autoSpaceDN w:val="0"/>
        <w:adjustRightInd w:val="0"/>
        <w:spacing w:after="0" w:line="240" w:lineRule="auto"/>
        <w:rPr>
          <w:b/>
          <w:sz w:val="24"/>
          <w:szCs w:val="24"/>
        </w:rPr>
      </w:pPr>
    </w:p>
    <w:p w:rsidR="00946337" w:rsidRPr="00946337" w:rsidRDefault="00946337" w:rsidP="00946337">
      <w:pPr>
        <w:pStyle w:val="ListParagraph"/>
        <w:autoSpaceDE w:val="0"/>
        <w:autoSpaceDN w:val="0"/>
        <w:adjustRightInd w:val="0"/>
        <w:spacing w:after="0" w:line="240" w:lineRule="auto"/>
        <w:rPr>
          <w:b/>
          <w:sz w:val="24"/>
          <w:szCs w:val="24"/>
        </w:rPr>
      </w:pPr>
    </w:p>
    <w:p w:rsidR="00946337" w:rsidRPr="00946337" w:rsidRDefault="00946337" w:rsidP="00946337">
      <w:pPr>
        <w:autoSpaceDE w:val="0"/>
        <w:autoSpaceDN w:val="0"/>
        <w:adjustRightInd w:val="0"/>
        <w:spacing w:after="0" w:line="240" w:lineRule="auto"/>
        <w:rPr>
          <w:b/>
          <w:sz w:val="24"/>
          <w:szCs w:val="24"/>
        </w:rPr>
      </w:pPr>
    </w:p>
    <w:p w:rsidR="00946337" w:rsidRPr="00946337" w:rsidRDefault="00946337" w:rsidP="00946337">
      <w:pPr>
        <w:pStyle w:val="ListParagraph"/>
        <w:autoSpaceDE w:val="0"/>
        <w:autoSpaceDN w:val="0"/>
        <w:adjustRightInd w:val="0"/>
        <w:spacing w:after="0" w:line="240" w:lineRule="auto"/>
        <w:rPr>
          <w:b/>
          <w:sz w:val="24"/>
          <w:szCs w:val="24"/>
        </w:rPr>
      </w:pPr>
      <w:r w:rsidRPr="00946337">
        <w:rPr>
          <w:noProof/>
        </w:rPr>
        <w:drawing>
          <wp:anchor distT="0" distB="0" distL="114300" distR="114300" simplePos="0" relativeHeight="251665408" behindDoc="1" locked="0" layoutInCell="1" allowOverlap="1">
            <wp:simplePos x="0" y="0"/>
            <wp:positionH relativeFrom="column">
              <wp:posOffset>1356995</wp:posOffset>
            </wp:positionH>
            <wp:positionV relativeFrom="paragraph">
              <wp:posOffset>-2540</wp:posOffset>
            </wp:positionV>
            <wp:extent cx="4673600" cy="4329430"/>
            <wp:effectExtent l="19050" t="0" r="0" b="0"/>
            <wp:wrapTight wrapText="bothSides">
              <wp:wrapPolygon edited="0">
                <wp:start x="-88" y="0"/>
                <wp:lineTo x="-88" y="21480"/>
                <wp:lineTo x="21571" y="21480"/>
                <wp:lineTo x="21571" y="0"/>
                <wp:lineTo x="-88" y="0"/>
              </wp:wrapPolygon>
            </wp:wrapTight>
            <wp:docPr id="7" name="Picture 7" descr="http://texaselectricityalliance.files.wordpress.com/2011/09/g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exaselectricityalliance.files.wordpress.com/2011/09/grid.jpg"/>
                    <pic:cNvPicPr>
                      <a:picLocks noChangeAspect="1" noChangeArrowheads="1"/>
                    </pic:cNvPicPr>
                  </pic:nvPicPr>
                  <pic:blipFill>
                    <a:blip r:embed="rId10" cstate="print"/>
                    <a:srcRect/>
                    <a:stretch>
                      <a:fillRect/>
                    </a:stretch>
                  </pic:blipFill>
                  <pic:spPr bwMode="auto">
                    <a:xfrm>
                      <a:off x="0" y="0"/>
                      <a:ext cx="4673600" cy="4329430"/>
                    </a:xfrm>
                    <a:prstGeom prst="rect">
                      <a:avLst/>
                    </a:prstGeom>
                    <a:noFill/>
                    <a:ln w="9525">
                      <a:noFill/>
                      <a:miter lim="800000"/>
                      <a:headEnd/>
                      <a:tailEnd/>
                    </a:ln>
                  </pic:spPr>
                </pic:pic>
              </a:graphicData>
            </a:graphic>
          </wp:anchor>
        </w:drawing>
      </w:r>
    </w:p>
    <w:p w:rsidR="00946337" w:rsidRPr="00946337" w:rsidRDefault="00946337" w:rsidP="00946337">
      <w:pPr>
        <w:pStyle w:val="ListParagraph"/>
        <w:autoSpaceDE w:val="0"/>
        <w:autoSpaceDN w:val="0"/>
        <w:adjustRightInd w:val="0"/>
        <w:spacing w:after="0" w:line="240" w:lineRule="auto"/>
        <w:rPr>
          <w:b/>
          <w:sz w:val="24"/>
          <w:szCs w:val="24"/>
        </w:rPr>
      </w:pPr>
    </w:p>
    <w:p w:rsidR="00946337" w:rsidRPr="00946337" w:rsidRDefault="00946337" w:rsidP="00946337">
      <w:pPr>
        <w:pStyle w:val="ListParagraph"/>
        <w:autoSpaceDE w:val="0"/>
        <w:autoSpaceDN w:val="0"/>
        <w:adjustRightInd w:val="0"/>
        <w:spacing w:after="0" w:line="240" w:lineRule="auto"/>
        <w:rPr>
          <w:b/>
          <w:sz w:val="24"/>
          <w:szCs w:val="24"/>
        </w:rPr>
      </w:pPr>
    </w:p>
    <w:p w:rsidR="00946337" w:rsidRDefault="00946337"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r>
        <w:rPr>
          <w:b/>
          <w:noProof/>
          <w:sz w:val="24"/>
          <w:szCs w:val="24"/>
        </w:rPr>
        <w:drawing>
          <wp:anchor distT="0" distB="0" distL="114300" distR="114300" simplePos="0" relativeHeight="251666432" behindDoc="1" locked="0" layoutInCell="1" allowOverlap="1">
            <wp:simplePos x="0" y="0"/>
            <wp:positionH relativeFrom="column">
              <wp:posOffset>2040255</wp:posOffset>
            </wp:positionH>
            <wp:positionV relativeFrom="paragraph">
              <wp:posOffset>147320</wp:posOffset>
            </wp:positionV>
            <wp:extent cx="2932430" cy="2092960"/>
            <wp:effectExtent l="19050" t="0" r="1270" b="0"/>
            <wp:wrapTight wrapText="bothSides">
              <wp:wrapPolygon edited="0">
                <wp:start x="-140" y="0"/>
                <wp:lineTo x="-140" y="21430"/>
                <wp:lineTo x="21609" y="21430"/>
                <wp:lineTo x="21609" y="0"/>
                <wp:lineTo x="-140" y="0"/>
              </wp:wrapPolygon>
            </wp:wrapTight>
            <wp:docPr id="10" name="Picture 10" descr="http://www.window.state.tx.us/specialrpt/energy/uses/images/exhibit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indow.state.tx.us/specialrpt/energy/uses/images/exhibit27-1.png"/>
                    <pic:cNvPicPr>
                      <a:picLocks noChangeAspect="1" noChangeArrowheads="1"/>
                    </pic:cNvPicPr>
                  </pic:nvPicPr>
                  <pic:blipFill>
                    <a:blip r:embed="rId11" cstate="print"/>
                    <a:srcRect b="10123"/>
                    <a:stretch>
                      <a:fillRect/>
                    </a:stretch>
                  </pic:blipFill>
                  <pic:spPr bwMode="auto">
                    <a:xfrm>
                      <a:off x="0" y="0"/>
                      <a:ext cx="2932430" cy="2092960"/>
                    </a:xfrm>
                    <a:prstGeom prst="rect">
                      <a:avLst/>
                    </a:prstGeom>
                    <a:noFill/>
                    <a:ln w="9525">
                      <a:noFill/>
                      <a:miter lim="800000"/>
                      <a:headEnd/>
                      <a:tailEnd/>
                    </a:ln>
                  </pic:spPr>
                </pic:pic>
              </a:graphicData>
            </a:graphic>
          </wp:anchor>
        </w:drawing>
      </w: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Default="00C7643C" w:rsidP="00946337">
      <w:pPr>
        <w:pStyle w:val="ListParagraph"/>
        <w:autoSpaceDE w:val="0"/>
        <w:autoSpaceDN w:val="0"/>
        <w:adjustRightInd w:val="0"/>
        <w:spacing w:after="0" w:line="240" w:lineRule="auto"/>
        <w:rPr>
          <w:b/>
          <w:sz w:val="24"/>
          <w:szCs w:val="24"/>
        </w:rPr>
      </w:pPr>
    </w:p>
    <w:p w:rsidR="00C7643C" w:rsidRPr="00946337" w:rsidRDefault="00C7643C" w:rsidP="00946337">
      <w:pPr>
        <w:pStyle w:val="ListParagraph"/>
        <w:autoSpaceDE w:val="0"/>
        <w:autoSpaceDN w:val="0"/>
        <w:adjustRightInd w:val="0"/>
        <w:spacing w:after="0" w:line="240" w:lineRule="auto"/>
        <w:rPr>
          <w:b/>
          <w:sz w:val="24"/>
          <w:szCs w:val="24"/>
        </w:rPr>
      </w:pPr>
    </w:p>
    <w:p w:rsidR="00946337" w:rsidRPr="00946337" w:rsidRDefault="00946337" w:rsidP="00946337">
      <w:pPr>
        <w:pStyle w:val="ListParagraph"/>
        <w:autoSpaceDE w:val="0"/>
        <w:autoSpaceDN w:val="0"/>
        <w:adjustRightInd w:val="0"/>
        <w:spacing w:after="0" w:line="240" w:lineRule="auto"/>
        <w:rPr>
          <w:b/>
          <w:sz w:val="24"/>
          <w:szCs w:val="24"/>
        </w:rPr>
      </w:pPr>
    </w:p>
    <w:p w:rsidR="00946337" w:rsidRPr="00946337" w:rsidRDefault="00946337" w:rsidP="00946337">
      <w:pPr>
        <w:pStyle w:val="ListParagraph"/>
        <w:numPr>
          <w:ilvl w:val="0"/>
          <w:numId w:val="3"/>
        </w:numPr>
        <w:autoSpaceDE w:val="0"/>
        <w:autoSpaceDN w:val="0"/>
        <w:adjustRightInd w:val="0"/>
        <w:spacing w:after="0" w:line="240" w:lineRule="auto"/>
        <w:rPr>
          <w:b/>
          <w:sz w:val="24"/>
          <w:szCs w:val="24"/>
        </w:rPr>
      </w:pPr>
      <w:r w:rsidRPr="00946337">
        <w:t xml:space="preserve">A </w:t>
      </w:r>
      <w:r w:rsidRPr="00946337">
        <w:rPr>
          <w:b/>
          <w:sz w:val="24"/>
          <w:szCs w:val="24"/>
          <w:u w:val="single"/>
        </w:rPr>
        <w:t xml:space="preserve">Grid </w:t>
      </w:r>
      <w:proofErr w:type="gramStart"/>
      <w:r w:rsidRPr="00946337">
        <w:rPr>
          <w:b/>
          <w:sz w:val="24"/>
          <w:szCs w:val="24"/>
          <w:u w:val="single"/>
        </w:rPr>
        <w:t>system</w:t>
      </w:r>
      <w:r w:rsidRPr="00946337">
        <w:rPr>
          <w:b/>
          <w:sz w:val="24"/>
          <w:szCs w:val="24"/>
        </w:rPr>
        <w:t xml:space="preserve">  </w:t>
      </w:r>
      <w:r w:rsidRPr="00946337">
        <w:rPr>
          <w:rStyle w:val="apple-style-span"/>
          <w:rFonts w:cs="Arial"/>
          <w:color w:val="000000"/>
          <w:sz w:val="23"/>
          <w:szCs w:val="23"/>
          <w:shd w:val="clear" w:color="auto" w:fill="FFFFFF"/>
        </w:rPr>
        <w:t>is</w:t>
      </w:r>
      <w:proofErr w:type="gramEnd"/>
      <w:r w:rsidRPr="00946337">
        <w:rPr>
          <w:rStyle w:val="apple-style-span"/>
          <w:rFonts w:cs="Arial"/>
          <w:color w:val="000000"/>
          <w:sz w:val="23"/>
          <w:szCs w:val="23"/>
          <w:shd w:val="clear" w:color="auto" w:fill="FFFFFF"/>
        </w:rPr>
        <w:t xml:space="preserve"> a vast, interconnected network for delivering</w:t>
      </w:r>
      <w:r w:rsidRPr="00946337">
        <w:rPr>
          <w:rStyle w:val="apple-converted-space"/>
          <w:rFonts w:cs="Arial"/>
          <w:color w:val="000000"/>
          <w:sz w:val="23"/>
          <w:szCs w:val="23"/>
          <w:shd w:val="clear" w:color="auto" w:fill="FFFFFF"/>
        </w:rPr>
        <w:t> </w:t>
      </w:r>
      <w:r w:rsidRPr="00946337">
        <w:rPr>
          <w:rStyle w:val="apple-style-span"/>
          <w:rFonts w:cs="Arial"/>
          <w:color w:val="000000"/>
          <w:sz w:val="23"/>
          <w:szCs w:val="23"/>
          <w:shd w:val="clear" w:color="auto" w:fill="FFFFFF"/>
        </w:rPr>
        <w:t>electricity</w:t>
      </w:r>
      <w:r w:rsidRPr="00946337">
        <w:rPr>
          <w:rStyle w:val="apple-converted-space"/>
          <w:rFonts w:cs="Arial"/>
          <w:color w:val="000000"/>
          <w:sz w:val="23"/>
          <w:szCs w:val="23"/>
          <w:shd w:val="clear" w:color="auto" w:fill="FFFFFF"/>
        </w:rPr>
        <w:t> </w:t>
      </w:r>
      <w:r w:rsidRPr="00946337">
        <w:rPr>
          <w:rStyle w:val="apple-style-span"/>
          <w:rFonts w:cs="Arial"/>
          <w:color w:val="000000"/>
          <w:sz w:val="23"/>
          <w:szCs w:val="23"/>
          <w:shd w:val="clear" w:color="auto" w:fill="FFFFFF"/>
        </w:rPr>
        <w:t xml:space="preserve">from suppliers to consumers. It consists of three main components: </w:t>
      </w:r>
      <w:r w:rsidRPr="00946337">
        <w:rPr>
          <w:rStyle w:val="apple-style-span"/>
          <w:rFonts w:cs="Arial"/>
          <w:color w:val="000000"/>
          <w:sz w:val="23"/>
          <w:szCs w:val="23"/>
          <w:shd w:val="clear" w:color="auto" w:fill="FFFFFF"/>
        </w:rPr>
        <w:br/>
        <w:t xml:space="preserve"> </w:t>
      </w:r>
      <w:r w:rsidRPr="00946337">
        <w:rPr>
          <w:rStyle w:val="apple-style-span"/>
          <w:rFonts w:cs="Arial"/>
          <w:color w:val="000000"/>
          <w:sz w:val="23"/>
          <w:szCs w:val="23"/>
          <w:shd w:val="clear" w:color="auto" w:fill="FFFFFF"/>
        </w:rPr>
        <w:tab/>
      </w:r>
      <w:r w:rsidRPr="00946337">
        <w:rPr>
          <w:rStyle w:val="apple-style-span"/>
          <w:rFonts w:cs="Arial"/>
          <w:b/>
          <w:color w:val="000000"/>
          <w:sz w:val="23"/>
          <w:szCs w:val="23"/>
          <w:shd w:val="clear" w:color="auto" w:fill="FFFFFF"/>
        </w:rPr>
        <w:t>1)</w:t>
      </w:r>
      <w:r w:rsidRPr="00946337">
        <w:rPr>
          <w:rStyle w:val="apple-converted-space"/>
          <w:rFonts w:cs="Arial"/>
          <w:color w:val="000000"/>
          <w:sz w:val="23"/>
          <w:szCs w:val="23"/>
          <w:shd w:val="clear" w:color="auto" w:fill="FFFFFF"/>
        </w:rPr>
        <w:t> </w:t>
      </w:r>
      <w:r w:rsidRPr="00946337">
        <w:rPr>
          <w:rStyle w:val="apple-style-span"/>
          <w:rFonts w:cs="Arial"/>
          <w:color w:val="000000"/>
          <w:sz w:val="23"/>
          <w:szCs w:val="23"/>
          <w:shd w:val="clear" w:color="auto" w:fill="FFFFFF"/>
        </w:rPr>
        <w:t>generating plants</w:t>
      </w:r>
      <w:r w:rsidRPr="00946337">
        <w:rPr>
          <w:rStyle w:val="apple-converted-space"/>
          <w:rFonts w:cs="Arial"/>
          <w:color w:val="000000"/>
          <w:sz w:val="23"/>
          <w:szCs w:val="23"/>
          <w:shd w:val="clear" w:color="auto" w:fill="FFFFFF"/>
        </w:rPr>
        <w:t> </w:t>
      </w:r>
      <w:r w:rsidRPr="00946337">
        <w:rPr>
          <w:rStyle w:val="apple-style-span"/>
          <w:rFonts w:cs="Arial"/>
          <w:color w:val="000000"/>
          <w:sz w:val="23"/>
          <w:szCs w:val="23"/>
          <w:shd w:val="clear" w:color="auto" w:fill="FFFFFF"/>
        </w:rPr>
        <w:t>that produce electricity from combustible fuels (coal,</w:t>
      </w:r>
      <w:r w:rsidRPr="00946337">
        <w:rPr>
          <w:rStyle w:val="apple-converted-space"/>
          <w:rFonts w:cs="Arial"/>
          <w:color w:val="000000"/>
          <w:sz w:val="23"/>
          <w:szCs w:val="23"/>
          <w:shd w:val="clear" w:color="auto" w:fill="FFFFFF"/>
        </w:rPr>
        <w:t> </w:t>
      </w:r>
      <w:r w:rsidRPr="00946337">
        <w:rPr>
          <w:rStyle w:val="apple-style-span"/>
          <w:rFonts w:cs="Arial"/>
          <w:color w:val="000000"/>
          <w:sz w:val="23"/>
          <w:szCs w:val="23"/>
          <w:shd w:val="clear" w:color="auto" w:fill="FFFFFF"/>
        </w:rPr>
        <w:t>natural gas,</w:t>
      </w:r>
      <w:r w:rsidRPr="00946337">
        <w:rPr>
          <w:rStyle w:val="apple-converted-space"/>
          <w:rFonts w:cs="Arial"/>
          <w:color w:val="000000"/>
          <w:sz w:val="23"/>
          <w:szCs w:val="23"/>
          <w:shd w:val="clear" w:color="auto" w:fill="FFFFFF"/>
        </w:rPr>
        <w:t> </w:t>
      </w:r>
      <w:proofErr w:type="gramStart"/>
      <w:r w:rsidRPr="00946337">
        <w:rPr>
          <w:rStyle w:val="apple-style-span"/>
          <w:rFonts w:cs="Arial"/>
          <w:color w:val="000000"/>
          <w:sz w:val="23"/>
          <w:szCs w:val="23"/>
          <w:shd w:val="clear" w:color="auto" w:fill="FFFFFF"/>
        </w:rPr>
        <w:t>biomass</w:t>
      </w:r>
      <w:proofErr w:type="gramEnd"/>
      <w:r w:rsidRPr="00946337">
        <w:rPr>
          <w:rStyle w:val="apple-style-span"/>
          <w:rFonts w:cs="Arial"/>
          <w:color w:val="000000"/>
          <w:sz w:val="23"/>
          <w:szCs w:val="23"/>
          <w:shd w:val="clear" w:color="auto" w:fill="FFFFFF"/>
        </w:rPr>
        <w:t>) or</w:t>
      </w:r>
      <w:r w:rsidRPr="00946337">
        <w:rPr>
          <w:rStyle w:val="apple-style-span"/>
          <w:rFonts w:cs="Arial"/>
          <w:color w:val="000000"/>
          <w:sz w:val="23"/>
          <w:szCs w:val="23"/>
          <w:shd w:val="clear" w:color="auto" w:fill="FFFFFF"/>
        </w:rPr>
        <w:br/>
        <w:t xml:space="preserve">       non-combustible fuels (wind,</w:t>
      </w:r>
      <w:r w:rsidRPr="00946337">
        <w:rPr>
          <w:rStyle w:val="apple-converted-space"/>
          <w:rFonts w:cs="Arial"/>
          <w:color w:val="000000"/>
          <w:sz w:val="23"/>
          <w:szCs w:val="23"/>
          <w:shd w:val="clear" w:color="auto" w:fill="FFFFFF"/>
        </w:rPr>
        <w:t> </w:t>
      </w:r>
      <w:r w:rsidRPr="00946337">
        <w:rPr>
          <w:rStyle w:val="apple-style-span"/>
          <w:rFonts w:cs="Arial"/>
          <w:color w:val="000000"/>
          <w:sz w:val="23"/>
          <w:szCs w:val="23"/>
          <w:shd w:val="clear" w:color="auto" w:fill="FFFFFF"/>
        </w:rPr>
        <w:t>solar,</w:t>
      </w:r>
      <w:r w:rsidRPr="00946337">
        <w:rPr>
          <w:rStyle w:val="apple-converted-space"/>
          <w:rFonts w:cs="Arial"/>
          <w:color w:val="000000"/>
          <w:sz w:val="23"/>
          <w:szCs w:val="23"/>
          <w:shd w:val="clear" w:color="auto" w:fill="FFFFFF"/>
        </w:rPr>
        <w:t> </w:t>
      </w:r>
      <w:r w:rsidRPr="00946337">
        <w:rPr>
          <w:rStyle w:val="apple-style-span"/>
          <w:rFonts w:cs="Arial"/>
          <w:color w:val="000000"/>
          <w:sz w:val="23"/>
          <w:szCs w:val="23"/>
          <w:shd w:val="clear" w:color="auto" w:fill="FFFFFF"/>
        </w:rPr>
        <w:t>nuclear,</w:t>
      </w:r>
      <w:r w:rsidRPr="00946337">
        <w:rPr>
          <w:rStyle w:val="apple-converted-space"/>
          <w:rFonts w:cs="Arial"/>
          <w:color w:val="000000"/>
          <w:sz w:val="23"/>
          <w:szCs w:val="23"/>
          <w:shd w:val="clear" w:color="auto" w:fill="FFFFFF"/>
        </w:rPr>
        <w:t> </w:t>
      </w:r>
      <w:r w:rsidRPr="00946337">
        <w:rPr>
          <w:rStyle w:val="apple-style-span"/>
          <w:rFonts w:cs="Arial"/>
          <w:color w:val="000000"/>
          <w:sz w:val="23"/>
          <w:szCs w:val="23"/>
          <w:shd w:val="clear" w:color="auto" w:fill="FFFFFF"/>
        </w:rPr>
        <w:t>hydro power)</w:t>
      </w:r>
      <w:r w:rsidRPr="00946337">
        <w:rPr>
          <w:rStyle w:val="apple-style-span"/>
          <w:rFonts w:cs="Arial"/>
          <w:color w:val="000000"/>
          <w:sz w:val="23"/>
          <w:szCs w:val="23"/>
          <w:shd w:val="clear" w:color="auto" w:fill="FFFFFF"/>
        </w:rPr>
        <w:br/>
        <w:t xml:space="preserve"> </w:t>
      </w:r>
      <w:r w:rsidRPr="00946337">
        <w:rPr>
          <w:rStyle w:val="apple-style-span"/>
          <w:rFonts w:cs="Arial"/>
          <w:color w:val="000000"/>
          <w:sz w:val="23"/>
          <w:szCs w:val="23"/>
          <w:shd w:val="clear" w:color="auto" w:fill="FFFFFF"/>
        </w:rPr>
        <w:tab/>
      </w:r>
      <w:r w:rsidRPr="00946337">
        <w:rPr>
          <w:rStyle w:val="apple-style-span"/>
          <w:rFonts w:cs="Arial"/>
          <w:b/>
          <w:color w:val="000000"/>
          <w:sz w:val="23"/>
          <w:szCs w:val="23"/>
          <w:shd w:val="clear" w:color="auto" w:fill="FFFFFF"/>
        </w:rPr>
        <w:t>2)</w:t>
      </w:r>
      <w:r w:rsidRPr="00946337">
        <w:rPr>
          <w:rStyle w:val="apple-converted-space"/>
          <w:rFonts w:cs="Arial"/>
          <w:color w:val="000000"/>
          <w:sz w:val="23"/>
          <w:szCs w:val="23"/>
          <w:shd w:val="clear" w:color="auto" w:fill="FFFFFF"/>
        </w:rPr>
        <w:t> </w:t>
      </w:r>
      <w:r w:rsidRPr="00946337">
        <w:rPr>
          <w:rStyle w:val="apple-style-span"/>
          <w:rFonts w:cs="Arial"/>
          <w:color w:val="000000"/>
          <w:sz w:val="23"/>
          <w:szCs w:val="23"/>
          <w:shd w:val="clear" w:color="auto" w:fill="FFFFFF"/>
        </w:rPr>
        <w:t>transmission lines</w:t>
      </w:r>
      <w:r w:rsidRPr="00946337">
        <w:rPr>
          <w:rStyle w:val="apple-converted-space"/>
          <w:rFonts w:cs="Arial"/>
          <w:color w:val="000000"/>
          <w:sz w:val="23"/>
          <w:szCs w:val="23"/>
          <w:shd w:val="clear" w:color="auto" w:fill="FFFFFF"/>
        </w:rPr>
        <w:t> </w:t>
      </w:r>
      <w:r w:rsidRPr="00946337">
        <w:rPr>
          <w:rStyle w:val="apple-style-span"/>
          <w:rFonts w:cs="Arial"/>
          <w:color w:val="000000"/>
          <w:sz w:val="23"/>
          <w:szCs w:val="23"/>
          <w:shd w:val="clear" w:color="auto" w:fill="FFFFFF"/>
        </w:rPr>
        <w:t>that carry electricity from power plants to demand centers</w:t>
      </w:r>
      <w:r w:rsidRPr="00946337">
        <w:rPr>
          <w:rStyle w:val="apple-style-span"/>
          <w:rFonts w:cs="Arial"/>
          <w:color w:val="000000"/>
          <w:sz w:val="23"/>
          <w:szCs w:val="23"/>
          <w:shd w:val="clear" w:color="auto" w:fill="FFFFFF"/>
        </w:rPr>
        <w:br/>
        <w:t xml:space="preserve">   </w:t>
      </w:r>
      <w:r w:rsidRPr="00946337">
        <w:rPr>
          <w:rStyle w:val="apple-style-span"/>
          <w:rFonts w:cs="Arial"/>
          <w:color w:val="000000"/>
          <w:sz w:val="23"/>
          <w:szCs w:val="23"/>
          <w:shd w:val="clear" w:color="auto" w:fill="FFFFFF"/>
        </w:rPr>
        <w:tab/>
      </w:r>
      <w:r w:rsidRPr="00946337">
        <w:rPr>
          <w:rStyle w:val="apple-style-span"/>
          <w:rFonts w:cs="Arial"/>
          <w:b/>
          <w:color w:val="000000"/>
          <w:sz w:val="23"/>
          <w:szCs w:val="23"/>
          <w:shd w:val="clear" w:color="auto" w:fill="FFFFFF"/>
        </w:rPr>
        <w:t>3)</w:t>
      </w:r>
      <w:r w:rsidRPr="00946337">
        <w:rPr>
          <w:rStyle w:val="apple-converted-space"/>
          <w:rFonts w:cs="Arial"/>
          <w:color w:val="000000"/>
          <w:sz w:val="23"/>
          <w:szCs w:val="23"/>
          <w:shd w:val="clear" w:color="auto" w:fill="FFFFFF"/>
        </w:rPr>
        <w:t> </w:t>
      </w:r>
      <w:r w:rsidRPr="00946337">
        <w:rPr>
          <w:rStyle w:val="apple-style-span"/>
          <w:rFonts w:cs="Arial"/>
          <w:color w:val="000000"/>
          <w:sz w:val="23"/>
          <w:szCs w:val="23"/>
          <w:shd w:val="clear" w:color="auto" w:fill="FFFFFF"/>
        </w:rPr>
        <w:t>transformers</w:t>
      </w:r>
      <w:r w:rsidRPr="00946337">
        <w:rPr>
          <w:rStyle w:val="apple-converted-space"/>
          <w:rFonts w:cs="Arial"/>
          <w:color w:val="000000"/>
          <w:sz w:val="23"/>
          <w:szCs w:val="23"/>
          <w:shd w:val="clear" w:color="auto" w:fill="FFFFFF"/>
        </w:rPr>
        <w:t> </w:t>
      </w:r>
      <w:r w:rsidRPr="00946337">
        <w:rPr>
          <w:rStyle w:val="apple-style-span"/>
          <w:rFonts w:cs="Arial"/>
          <w:color w:val="000000"/>
          <w:sz w:val="23"/>
          <w:szCs w:val="23"/>
          <w:shd w:val="clear" w:color="auto" w:fill="FFFFFF"/>
        </w:rPr>
        <w:t>that reduce voltage so distribution lines carry power for final delivery.</w:t>
      </w:r>
    </w:p>
    <w:p w:rsidR="00783930" w:rsidRPr="00C7643C" w:rsidRDefault="00946337" w:rsidP="00BB4093">
      <w:pPr>
        <w:pStyle w:val="ListParagraph"/>
        <w:numPr>
          <w:ilvl w:val="0"/>
          <w:numId w:val="3"/>
        </w:numPr>
        <w:autoSpaceDE w:val="0"/>
        <w:autoSpaceDN w:val="0"/>
        <w:adjustRightInd w:val="0"/>
        <w:spacing w:after="0" w:line="240" w:lineRule="auto"/>
      </w:pPr>
      <w:r w:rsidRPr="00C7643C">
        <w:rPr>
          <w:b/>
          <w:sz w:val="28"/>
          <w:szCs w:val="28"/>
        </w:rPr>
        <w:t>Scenario:</w:t>
      </w:r>
      <w:r w:rsidRPr="00C7643C">
        <w:rPr>
          <w:rFonts w:cs="FrutigerLTStd-Bold"/>
          <w:bCs/>
          <w:sz w:val="24"/>
          <w:szCs w:val="24"/>
        </w:rPr>
        <w:t xml:space="preserve">  A customer on a grid system installed a wind turbine. The effect of this wind turbine on the entire power grid is that the unused electric power can be added to the grid, increasing the power available to other customers.</w:t>
      </w:r>
    </w:p>
    <w:sectPr w:rsidR="00783930" w:rsidRPr="00C7643C" w:rsidSect="003D0996">
      <w:head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5C0" w:rsidRDefault="006975C0" w:rsidP="00946337">
      <w:pPr>
        <w:spacing w:after="0" w:line="240" w:lineRule="auto"/>
      </w:pPr>
      <w:r>
        <w:separator/>
      </w:r>
    </w:p>
  </w:endnote>
  <w:endnote w:type="continuationSeparator" w:id="0">
    <w:p w:rsidR="006975C0" w:rsidRDefault="006975C0" w:rsidP="009463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FrutigerLTStd-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utigerLTStd-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5C0" w:rsidRDefault="006975C0" w:rsidP="00946337">
      <w:pPr>
        <w:spacing w:after="0" w:line="240" w:lineRule="auto"/>
      </w:pPr>
      <w:r>
        <w:separator/>
      </w:r>
    </w:p>
  </w:footnote>
  <w:footnote w:type="continuationSeparator" w:id="0">
    <w:p w:rsidR="006975C0" w:rsidRDefault="006975C0" w:rsidP="009463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37" w:rsidRPr="00946337" w:rsidRDefault="00946337" w:rsidP="00946337">
    <w:pPr>
      <w:pStyle w:val="Header"/>
      <w:jc w:val="center"/>
      <w:rPr>
        <w:sz w:val="44"/>
        <w:szCs w:val="44"/>
      </w:rPr>
    </w:pPr>
    <w:r w:rsidRPr="00946337">
      <w:rPr>
        <w:sz w:val="44"/>
        <w:szCs w:val="44"/>
      </w:rPr>
      <w:t>Electricity Notes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71AC9"/>
    <w:multiLevelType w:val="hybridMultilevel"/>
    <w:tmpl w:val="7DAA5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75163D5"/>
    <w:multiLevelType w:val="hybridMultilevel"/>
    <w:tmpl w:val="839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411E3D"/>
    <w:multiLevelType w:val="hybridMultilevel"/>
    <w:tmpl w:val="9342D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D0996"/>
    <w:rsid w:val="000120B7"/>
    <w:rsid w:val="002F10C7"/>
    <w:rsid w:val="003D0996"/>
    <w:rsid w:val="00402A4B"/>
    <w:rsid w:val="00465839"/>
    <w:rsid w:val="006975C0"/>
    <w:rsid w:val="00714853"/>
    <w:rsid w:val="00783930"/>
    <w:rsid w:val="008C5EB5"/>
    <w:rsid w:val="00946337"/>
    <w:rsid w:val="009C1FBF"/>
    <w:rsid w:val="00A910E6"/>
    <w:rsid w:val="00BB4093"/>
    <w:rsid w:val="00C7643C"/>
    <w:rsid w:val="00CC564B"/>
    <w:rsid w:val="00D36A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o:shapedefaults>
    <o:shapelayout v:ext="edit">
      <o:idmap v:ext="edit" data="1"/>
      <o:rules v:ext="edit">
        <o:r id="V:Rule5" type="connector" idref="#_x0000_s1027"/>
        <o:r id="V:Rule6" type="connector" idref="#_x0000_s1026"/>
        <o:r id="V:Rule7" type="connector" idref="#_x0000_s1030"/>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A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UES">
    <w:name w:val="MSUES"/>
    <w:basedOn w:val="NoSpacing"/>
    <w:qFormat/>
    <w:rsid w:val="008C5EB5"/>
    <w:rPr>
      <w:rFonts w:ascii="Times New Roman" w:hAnsi="Times New Roman"/>
      <w:sz w:val="24"/>
    </w:rPr>
  </w:style>
  <w:style w:type="paragraph" w:styleId="NoSpacing">
    <w:name w:val="No Spacing"/>
    <w:uiPriority w:val="1"/>
    <w:qFormat/>
    <w:rsid w:val="008C5EB5"/>
    <w:pPr>
      <w:spacing w:after="0" w:line="240" w:lineRule="auto"/>
    </w:pPr>
  </w:style>
  <w:style w:type="paragraph" w:styleId="BalloonText">
    <w:name w:val="Balloon Text"/>
    <w:basedOn w:val="Normal"/>
    <w:link w:val="BalloonTextChar"/>
    <w:uiPriority w:val="99"/>
    <w:semiHidden/>
    <w:unhideWhenUsed/>
    <w:rsid w:val="007839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930"/>
    <w:rPr>
      <w:rFonts w:ascii="Tahoma" w:hAnsi="Tahoma" w:cs="Tahoma"/>
      <w:sz w:val="16"/>
      <w:szCs w:val="16"/>
    </w:rPr>
  </w:style>
  <w:style w:type="paragraph" w:styleId="ListParagraph">
    <w:name w:val="List Paragraph"/>
    <w:basedOn w:val="Normal"/>
    <w:uiPriority w:val="34"/>
    <w:qFormat/>
    <w:rsid w:val="00946337"/>
    <w:pPr>
      <w:ind w:left="720"/>
      <w:contextualSpacing/>
    </w:pPr>
  </w:style>
  <w:style w:type="character" w:customStyle="1" w:styleId="apple-style-span">
    <w:name w:val="apple-style-span"/>
    <w:basedOn w:val="DefaultParagraphFont"/>
    <w:rsid w:val="00946337"/>
  </w:style>
  <w:style w:type="character" w:customStyle="1" w:styleId="apple-converted-space">
    <w:name w:val="apple-converted-space"/>
    <w:basedOn w:val="DefaultParagraphFont"/>
    <w:rsid w:val="00946337"/>
  </w:style>
  <w:style w:type="character" w:styleId="Hyperlink">
    <w:name w:val="Hyperlink"/>
    <w:basedOn w:val="DefaultParagraphFont"/>
    <w:uiPriority w:val="99"/>
    <w:semiHidden/>
    <w:unhideWhenUsed/>
    <w:rsid w:val="00946337"/>
    <w:rPr>
      <w:color w:val="0000FF"/>
      <w:u w:val="single"/>
    </w:rPr>
  </w:style>
  <w:style w:type="paragraph" w:styleId="Header">
    <w:name w:val="header"/>
    <w:basedOn w:val="Normal"/>
    <w:link w:val="HeaderChar"/>
    <w:uiPriority w:val="99"/>
    <w:semiHidden/>
    <w:unhideWhenUsed/>
    <w:rsid w:val="009463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46337"/>
  </w:style>
  <w:style w:type="paragraph" w:styleId="Footer">
    <w:name w:val="footer"/>
    <w:basedOn w:val="Normal"/>
    <w:link w:val="FooterChar"/>
    <w:uiPriority w:val="99"/>
    <w:semiHidden/>
    <w:unhideWhenUsed/>
    <w:rsid w:val="009463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4633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Mississippi State University</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Extension Service</dc:creator>
  <cp:lastModifiedBy>Brandi</cp:lastModifiedBy>
  <cp:revision>2</cp:revision>
  <dcterms:created xsi:type="dcterms:W3CDTF">2011-11-15T23:48:00Z</dcterms:created>
  <dcterms:modified xsi:type="dcterms:W3CDTF">2011-11-15T23:48:00Z</dcterms:modified>
</cp:coreProperties>
</file>